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C4C74" w14:textId="51B33F44" w:rsidR="007A03DE" w:rsidRPr="007607BC" w:rsidRDefault="00592DA3" w:rsidP="00592DA3">
      <w:pPr>
        <w:jc w:val="center"/>
        <w:rPr>
          <w:rFonts w:ascii="Arial" w:hAnsi="Arial" w:cs="Arial"/>
          <w:b/>
          <w:bCs/>
          <w:sz w:val="36"/>
          <w:szCs w:val="36"/>
          <w:u w:val="double"/>
        </w:rPr>
      </w:pPr>
      <w:r w:rsidRPr="007607BC">
        <w:rPr>
          <w:rFonts w:ascii="Arial" w:hAnsi="Arial" w:cs="Arial"/>
          <w:b/>
          <w:bCs/>
          <w:sz w:val="36"/>
          <w:szCs w:val="36"/>
          <w:u w:val="double"/>
        </w:rPr>
        <w:t>LINE DANCING CLASS PROTOCOL</w:t>
      </w:r>
    </w:p>
    <w:p w14:paraId="5E2E21BF" w14:textId="77777777" w:rsidR="00592DA3" w:rsidRDefault="00592DA3" w:rsidP="00592DA3">
      <w:pPr>
        <w:jc w:val="center"/>
        <w:rPr>
          <w:rFonts w:ascii="Arial" w:hAnsi="Arial" w:cs="Arial"/>
          <w:sz w:val="36"/>
          <w:szCs w:val="36"/>
        </w:rPr>
      </w:pPr>
    </w:p>
    <w:p w14:paraId="60BBC5D1" w14:textId="04CC21B6" w:rsidR="00C33C95" w:rsidRDefault="00C33C95" w:rsidP="00592DA3">
      <w:pPr>
        <w:pStyle w:val="ListParagraph"/>
        <w:numPr>
          <w:ilvl w:val="0"/>
          <w:numId w:val="1"/>
        </w:numPr>
        <w:rPr>
          <w:rFonts w:ascii="Arial" w:hAnsi="Arial" w:cs="Arial"/>
          <w:sz w:val="24"/>
          <w:szCs w:val="24"/>
        </w:rPr>
      </w:pPr>
      <w:r>
        <w:rPr>
          <w:rFonts w:ascii="Arial" w:hAnsi="Arial" w:cs="Arial"/>
          <w:sz w:val="24"/>
          <w:szCs w:val="24"/>
        </w:rPr>
        <w:t>Be considerate of your fellow dancers</w:t>
      </w:r>
    </w:p>
    <w:p w14:paraId="1BA6ACA4" w14:textId="2106B43A" w:rsidR="00C33C95" w:rsidRDefault="00C33C95" w:rsidP="00104DB0">
      <w:pPr>
        <w:pStyle w:val="ListParagraph"/>
        <w:numPr>
          <w:ilvl w:val="0"/>
          <w:numId w:val="1"/>
        </w:numPr>
        <w:jc w:val="both"/>
        <w:rPr>
          <w:rFonts w:ascii="Arial" w:hAnsi="Arial" w:cs="Arial"/>
          <w:sz w:val="24"/>
          <w:szCs w:val="24"/>
        </w:rPr>
      </w:pPr>
      <w:r>
        <w:rPr>
          <w:rFonts w:ascii="Arial" w:hAnsi="Arial" w:cs="Arial"/>
          <w:sz w:val="24"/>
          <w:szCs w:val="24"/>
        </w:rPr>
        <w:t>Be kind to Beginners – remember, we were all beginners at one time</w:t>
      </w:r>
    </w:p>
    <w:p w14:paraId="4EC7903C" w14:textId="6EE0B65C" w:rsidR="00C33C95" w:rsidRPr="006702A9" w:rsidRDefault="00592DA3" w:rsidP="006702A9">
      <w:pPr>
        <w:pStyle w:val="ListParagraph"/>
        <w:numPr>
          <w:ilvl w:val="0"/>
          <w:numId w:val="1"/>
        </w:numPr>
        <w:jc w:val="both"/>
        <w:rPr>
          <w:rFonts w:ascii="Arial" w:hAnsi="Arial" w:cs="Arial"/>
          <w:sz w:val="24"/>
          <w:szCs w:val="24"/>
        </w:rPr>
      </w:pPr>
      <w:r w:rsidRPr="006702A9">
        <w:rPr>
          <w:rFonts w:ascii="Arial" w:hAnsi="Arial" w:cs="Arial"/>
          <w:b/>
          <w:bCs/>
          <w:sz w:val="24"/>
          <w:szCs w:val="24"/>
        </w:rPr>
        <w:t>Arrive on time</w:t>
      </w:r>
      <w:r>
        <w:rPr>
          <w:rFonts w:ascii="Arial" w:hAnsi="Arial" w:cs="Arial"/>
          <w:sz w:val="24"/>
          <w:szCs w:val="24"/>
        </w:rPr>
        <w:t xml:space="preserve"> </w:t>
      </w:r>
      <w:r w:rsidR="006702A9">
        <w:rPr>
          <w:rFonts w:ascii="Arial" w:hAnsi="Arial" w:cs="Arial"/>
          <w:sz w:val="24"/>
          <w:szCs w:val="24"/>
        </w:rPr>
        <w:t xml:space="preserve">and </w:t>
      </w:r>
      <w:r w:rsidR="006702A9" w:rsidRPr="006702A9">
        <w:rPr>
          <w:rFonts w:ascii="Arial" w:hAnsi="Arial" w:cs="Arial"/>
          <w:sz w:val="24"/>
          <w:szCs w:val="24"/>
        </w:rPr>
        <w:t>b</w:t>
      </w:r>
      <w:r w:rsidRPr="006702A9">
        <w:rPr>
          <w:rFonts w:ascii="Arial" w:hAnsi="Arial" w:cs="Arial"/>
          <w:sz w:val="24"/>
          <w:szCs w:val="24"/>
        </w:rPr>
        <w:t>ring appropriate footwear</w:t>
      </w:r>
      <w:r w:rsidR="006702A9">
        <w:rPr>
          <w:rFonts w:ascii="Arial" w:hAnsi="Arial" w:cs="Arial"/>
          <w:sz w:val="24"/>
          <w:szCs w:val="24"/>
        </w:rPr>
        <w:t xml:space="preserve"> to change into</w:t>
      </w:r>
      <w:r w:rsidRPr="006702A9">
        <w:rPr>
          <w:rFonts w:ascii="Arial" w:hAnsi="Arial" w:cs="Arial"/>
          <w:sz w:val="24"/>
          <w:szCs w:val="24"/>
        </w:rPr>
        <w:t xml:space="preserve">.  Do not wear your street shoes </w:t>
      </w:r>
      <w:r w:rsidR="006702A9">
        <w:rPr>
          <w:rFonts w:ascii="Arial" w:hAnsi="Arial" w:cs="Arial"/>
          <w:sz w:val="24"/>
          <w:szCs w:val="24"/>
        </w:rPr>
        <w:t>onto the dance floor.</w:t>
      </w:r>
      <w:r w:rsidR="00C33C95" w:rsidRPr="006702A9">
        <w:rPr>
          <w:rFonts w:ascii="Arial" w:hAnsi="Arial" w:cs="Arial"/>
          <w:sz w:val="24"/>
          <w:szCs w:val="24"/>
        </w:rPr>
        <w:t xml:space="preserve">  Also wear comfortable clothing that breathes and also allows you to move with ease.  Please also remember that our classes are “fragrance free”</w:t>
      </w:r>
    </w:p>
    <w:p w14:paraId="7B141ED3" w14:textId="3DC0DB30" w:rsidR="00592DA3" w:rsidRDefault="00592DA3" w:rsidP="00104DB0">
      <w:pPr>
        <w:pStyle w:val="ListParagraph"/>
        <w:numPr>
          <w:ilvl w:val="0"/>
          <w:numId w:val="1"/>
        </w:numPr>
        <w:jc w:val="both"/>
        <w:rPr>
          <w:rFonts w:ascii="Arial" w:hAnsi="Arial" w:cs="Arial"/>
          <w:sz w:val="24"/>
          <w:szCs w:val="24"/>
        </w:rPr>
      </w:pPr>
      <w:r>
        <w:rPr>
          <w:rFonts w:ascii="Arial" w:hAnsi="Arial" w:cs="Arial"/>
          <w:sz w:val="24"/>
          <w:szCs w:val="24"/>
        </w:rPr>
        <w:t>Do not bring food or water onto the dance floor (there is usually room around the perimeter of the room to leave your water bottle with your dance bag</w:t>
      </w:r>
      <w:r w:rsidR="006702A9">
        <w:rPr>
          <w:rFonts w:ascii="Arial" w:hAnsi="Arial" w:cs="Arial"/>
          <w:sz w:val="24"/>
          <w:szCs w:val="24"/>
        </w:rPr>
        <w:t>)</w:t>
      </w:r>
    </w:p>
    <w:p w14:paraId="4A7C9515" w14:textId="3501237D" w:rsidR="00C33C95" w:rsidRPr="006702A9" w:rsidRDefault="00C33C95">
      <w:pPr>
        <w:pStyle w:val="ListParagraph"/>
        <w:numPr>
          <w:ilvl w:val="0"/>
          <w:numId w:val="1"/>
        </w:numPr>
        <w:jc w:val="both"/>
        <w:rPr>
          <w:rFonts w:ascii="Arial" w:hAnsi="Arial" w:cs="Arial"/>
          <w:sz w:val="24"/>
          <w:szCs w:val="24"/>
        </w:rPr>
      </w:pPr>
      <w:r w:rsidRPr="006702A9">
        <w:rPr>
          <w:rFonts w:ascii="Arial" w:hAnsi="Arial" w:cs="Arial"/>
          <w:sz w:val="24"/>
          <w:szCs w:val="24"/>
        </w:rPr>
        <w:t>If there is a class going on before yours, please be quiet</w:t>
      </w:r>
      <w:r w:rsidR="006702A9" w:rsidRPr="006702A9">
        <w:rPr>
          <w:rFonts w:ascii="Arial" w:hAnsi="Arial" w:cs="Arial"/>
          <w:sz w:val="24"/>
          <w:szCs w:val="24"/>
        </w:rPr>
        <w:t xml:space="preserve">.  </w:t>
      </w:r>
      <w:r w:rsidRPr="006702A9">
        <w:rPr>
          <w:rFonts w:ascii="Arial" w:hAnsi="Arial" w:cs="Arial"/>
          <w:sz w:val="24"/>
          <w:szCs w:val="24"/>
        </w:rPr>
        <w:t>If there is a class going on after yours, please leave as quickly as possible</w:t>
      </w:r>
    </w:p>
    <w:p w14:paraId="54F4C342" w14:textId="54CAB645" w:rsidR="00592DA3" w:rsidRDefault="00592DA3" w:rsidP="00104DB0">
      <w:pPr>
        <w:pStyle w:val="ListParagraph"/>
        <w:numPr>
          <w:ilvl w:val="0"/>
          <w:numId w:val="1"/>
        </w:numPr>
        <w:jc w:val="both"/>
        <w:rPr>
          <w:rFonts w:ascii="Arial" w:hAnsi="Arial" w:cs="Arial"/>
          <w:sz w:val="24"/>
          <w:szCs w:val="24"/>
        </w:rPr>
      </w:pPr>
      <w:r>
        <w:rPr>
          <w:rFonts w:ascii="Arial" w:hAnsi="Arial" w:cs="Arial"/>
          <w:sz w:val="24"/>
          <w:szCs w:val="24"/>
        </w:rPr>
        <w:t>If you do arrive late, be considerate of your fellow dancers and never walk through a block of dancers</w:t>
      </w:r>
      <w:r w:rsidR="006702A9">
        <w:rPr>
          <w:rFonts w:ascii="Arial" w:hAnsi="Arial" w:cs="Arial"/>
          <w:sz w:val="24"/>
          <w:szCs w:val="24"/>
        </w:rPr>
        <w:t xml:space="preserve"> on the floor</w:t>
      </w:r>
      <w:r>
        <w:rPr>
          <w:rFonts w:ascii="Arial" w:hAnsi="Arial" w:cs="Arial"/>
          <w:sz w:val="24"/>
          <w:szCs w:val="24"/>
        </w:rPr>
        <w:t>.  Instead either wait until the dance is over, or</w:t>
      </w:r>
      <w:r w:rsidR="006702A9">
        <w:rPr>
          <w:rFonts w:ascii="Arial" w:hAnsi="Arial" w:cs="Arial"/>
          <w:sz w:val="24"/>
          <w:szCs w:val="24"/>
        </w:rPr>
        <w:t xml:space="preserve"> until</w:t>
      </w:r>
      <w:r>
        <w:rPr>
          <w:rFonts w:ascii="Arial" w:hAnsi="Arial" w:cs="Arial"/>
          <w:sz w:val="24"/>
          <w:szCs w:val="24"/>
        </w:rPr>
        <w:t xml:space="preserve"> there is a break in teaching and then fit yourself at the end of a row or go to the last row and find a spot.</w:t>
      </w:r>
    </w:p>
    <w:p w14:paraId="4F788B68" w14:textId="0DF63305" w:rsidR="00C33C95" w:rsidRDefault="00C33C95" w:rsidP="00104DB0">
      <w:pPr>
        <w:pStyle w:val="ListParagraph"/>
        <w:numPr>
          <w:ilvl w:val="0"/>
          <w:numId w:val="1"/>
        </w:numPr>
        <w:jc w:val="both"/>
        <w:rPr>
          <w:rFonts w:ascii="Arial" w:hAnsi="Arial" w:cs="Arial"/>
          <w:sz w:val="24"/>
          <w:szCs w:val="24"/>
        </w:rPr>
      </w:pPr>
      <w:r w:rsidRPr="00C33C95">
        <w:rPr>
          <w:rFonts w:ascii="Arial" w:hAnsi="Arial" w:cs="Arial"/>
          <w:b/>
          <w:bCs/>
          <w:sz w:val="24"/>
          <w:szCs w:val="24"/>
        </w:rPr>
        <w:t>Respect the instructor</w:t>
      </w:r>
      <w:r>
        <w:rPr>
          <w:rFonts w:ascii="Arial" w:hAnsi="Arial" w:cs="Arial"/>
          <w:sz w:val="24"/>
          <w:szCs w:val="24"/>
        </w:rPr>
        <w:t xml:space="preserve"> – when they start talking you stop talking</w:t>
      </w:r>
    </w:p>
    <w:p w14:paraId="33165709" w14:textId="0BFDA94A" w:rsidR="00C33C95" w:rsidRDefault="00C33C95" w:rsidP="00104DB0">
      <w:pPr>
        <w:pStyle w:val="ListParagraph"/>
        <w:numPr>
          <w:ilvl w:val="0"/>
          <w:numId w:val="1"/>
        </w:numPr>
        <w:jc w:val="both"/>
        <w:rPr>
          <w:rFonts w:ascii="Arial" w:hAnsi="Arial" w:cs="Arial"/>
          <w:sz w:val="24"/>
          <w:szCs w:val="24"/>
        </w:rPr>
      </w:pPr>
      <w:r w:rsidRPr="00C33C95">
        <w:rPr>
          <w:rFonts w:ascii="Arial" w:hAnsi="Arial" w:cs="Arial"/>
          <w:b/>
          <w:bCs/>
          <w:sz w:val="24"/>
          <w:szCs w:val="24"/>
        </w:rPr>
        <w:t>Consider the instructor’s time</w:t>
      </w:r>
      <w:r>
        <w:rPr>
          <w:rFonts w:ascii="Arial" w:hAnsi="Arial" w:cs="Arial"/>
          <w:sz w:val="24"/>
          <w:szCs w:val="24"/>
        </w:rPr>
        <w:t xml:space="preserve"> – they have invested a lot of their own time into not only picking out the dance, but also learning it so that they can teach it to you.  (Note:  learning a dance to </w:t>
      </w:r>
      <w:r w:rsidRPr="006702A9">
        <w:rPr>
          <w:rFonts w:ascii="Arial" w:hAnsi="Arial" w:cs="Arial"/>
          <w:b/>
          <w:bCs/>
          <w:i/>
          <w:iCs/>
          <w:sz w:val="24"/>
          <w:szCs w:val="24"/>
        </w:rPr>
        <w:t>dance</w:t>
      </w:r>
      <w:r w:rsidR="006702A9">
        <w:rPr>
          <w:rFonts w:ascii="Arial" w:hAnsi="Arial" w:cs="Arial"/>
          <w:b/>
          <w:bCs/>
          <w:i/>
          <w:iCs/>
          <w:sz w:val="24"/>
          <w:szCs w:val="24"/>
        </w:rPr>
        <w:t xml:space="preserve"> it</w:t>
      </w:r>
      <w:r>
        <w:rPr>
          <w:rFonts w:ascii="Arial" w:hAnsi="Arial" w:cs="Arial"/>
          <w:sz w:val="24"/>
          <w:szCs w:val="24"/>
        </w:rPr>
        <w:t xml:space="preserve"> is NOT the same as learning a dance to </w:t>
      </w:r>
      <w:r w:rsidRPr="006702A9">
        <w:rPr>
          <w:rFonts w:ascii="Arial" w:hAnsi="Arial" w:cs="Arial"/>
          <w:b/>
          <w:bCs/>
          <w:i/>
          <w:iCs/>
          <w:sz w:val="24"/>
          <w:szCs w:val="24"/>
        </w:rPr>
        <w:t>teach it</w:t>
      </w:r>
      <w:r>
        <w:rPr>
          <w:rFonts w:ascii="Arial" w:hAnsi="Arial" w:cs="Arial"/>
          <w:sz w:val="24"/>
          <w:szCs w:val="24"/>
        </w:rPr>
        <w:t>.)</w:t>
      </w:r>
    </w:p>
    <w:p w14:paraId="435940BB" w14:textId="08807F71" w:rsidR="00C33C95" w:rsidRDefault="00C33C95" w:rsidP="00104DB0">
      <w:pPr>
        <w:pStyle w:val="ListParagraph"/>
        <w:numPr>
          <w:ilvl w:val="0"/>
          <w:numId w:val="1"/>
        </w:numPr>
        <w:jc w:val="both"/>
        <w:rPr>
          <w:rFonts w:ascii="Arial" w:hAnsi="Arial" w:cs="Arial"/>
          <w:sz w:val="24"/>
          <w:szCs w:val="24"/>
        </w:rPr>
      </w:pPr>
      <w:r w:rsidRPr="00524F69">
        <w:rPr>
          <w:rFonts w:ascii="Arial" w:hAnsi="Arial" w:cs="Arial"/>
          <w:b/>
          <w:bCs/>
          <w:sz w:val="24"/>
          <w:szCs w:val="24"/>
        </w:rPr>
        <w:t>If you do not like a particular piece of music</w:t>
      </w:r>
      <w:r>
        <w:rPr>
          <w:rFonts w:ascii="Arial" w:hAnsi="Arial" w:cs="Arial"/>
          <w:sz w:val="24"/>
          <w:szCs w:val="24"/>
        </w:rPr>
        <w:t xml:space="preserve"> – please keep that opinion to yourself.  There is absolutely no need to announce it to the whole class.  Remember a choreographer picked that piece of music to choreograph </w:t>
      </w:r>
      <w:r w:rsidR="006702A9">
        <w:rPr>
          <w:rFonts w:ascii="Arial" w:hAnsi="Arial" w:cs="Arial"/>
          <w:sz w:val="24"/>
          <w:szCs w:val="24"/>
        </w:rPr>
        <w:t>the</w:t>
      </w:r>
      <w:r>
        <w:rPr>
          <w:rFonts w:ascii="Arial" w:hAnsi="Arial" w:cs="Arial"/>
          <w:sz w:val="24"/>
          <w:szCs w:val="24"/>
        </w:rPr>
        <w:t xml:space="preserve"> dance to and respect their time </w:t>
      </w:r>
      <w:r w:rsidR="006702A9">
        <w:rPr>
          <w:rFonts w:ascii="Arial" w:hAnsi="Arial" w:cs="Arial"/>
          <w:sz w:val="24"/>
          <w:szCs w:val="24"/>
        </w:rPr>
        <w:t>and skills.</w:t>
      </w:r>
    </w:p>
    <w:p w14:paraId="7E0CF048" w14:textId="467740D9" w:rsidR="00C33C95" w:rsidRDefault="00C33C95" w:rsidP="00104DB0">
      <w:pPr>
        <w:pStyle w:val="ListParagraph"/>
        <w:numPr>
          <w:ilvl w:val="0"/>
          <w:numId w:val="1"/>
        </w:numPr>
        <w:jc w:val="both"/>
        <w:rPr>
          <w:rFonts w:ascii="Arial" w:hAnsi="Arial" w:cs="Arial"/>
          <w:sz w:val="24"/>
          <w:szCs w:val="24"/>
        </w:rPr>
      </w:pPr>
      <w:r w:rsidRPr="00524F69">
        <w:rPr>
          <w:rFonts w:ascii="Arial" w:hAnsi="Arial" w:cs="Arial"/>
          <w:b/>
          <w:bCs/>
          <w:sz w:val="24"/>
          <w:szCs w:val="24"/>
        </w:rPr>
        <w:t>If you do not like a particular dance</w:t>
      </w:r>
      <w:r>
        <w:rPr>
          <w:rFonts w:ascii="Arial" w:hAnsi="Arial" w:cs="Arial"/>
          <w:sz w:val="24"/>
          <w:szCs w:val="24"/>
        </w:rPr>
        <w:t xml:space="preserve"> – again, please keep that opinion to yourself.  </w:t>
      </w:r>
      <w:r w:rsidR="00B34D3F">
        <w:rPr>
          <w:rFonts w:ascii="Arial" w:hAnsi="Arial" w:cs="Arial"/>
          <w:sz w:val="24"/>
          <w:szCs w:val="24"/>
        </w:rPr>
        <w:t>Your instructor has chosen to teach that dance for many reasons, musicality, degree of difficulty, new steps or combinations that you should pay attention to.</w:t>
      </w:r>
    </w:p>
    <w:p w14:paraId="416962F8" w14:textId="06C9CD2F" w:rsidR="00104DB0" w:rsidRDefault="00B34D3F" w:rsidP="00104DB0">
      <w:pPr>
        <w:pStyle w:val="ListParagraph"/>
        <w:numPr>
          <w:ilvl w:val="0"/>
          <w:numId w:val="1"/>
        </w:numPr>
        <w:jc w:val="both"/>
        <w:rPr>
          <w:rFonts w:ascii="Arial" w:hAnsi="Arial" w:cs="Arial"/>
          <w:sz w:val="24"/>
          <w:szCs w:val="24"/>
        </w:rPr>
      </w:pPr>
      <w:r w:rsidRPr="00524F69">
        <w:rPr>
          <w:rFonts w:ascii="Arial" w:hAnsi="Arial" w:cs="Arial"/>
          <w:b/>
          <w:bCs/>
          <w:sz w:val="24"/>
          <w:szCs w:val="24"/>
        </w:rPr>
        <w:t xml:space="preserve">Instructors often review </w:t>
      </w:r>
      <w:r w:rsidR="00104DB0" w:rsidRPr="00524F69">
        <w:rPr>
          <w:rFonts w:ascii="Arial" w:hAnsi="Arial" w:cs="Arial"/>
          <w:b/>
          <w:bCs/>
          <w:sz w:val="24"/>
          <w:szCs w:val="24"/>
        </w:rPr>
        <w:t>“</w:t>
      </w:r>
      <w:r w:rsidRPr="00524F69">
        <w:rPr>
          <w:rFonts w:ascii="Arial" w:hAnsi="Arial" w:cs="Arial"/>
          <w:b/>
          <w:bCs/>
          <w:sz w:val="24"/>
          <w:szCs w:val="24"/>
        </w:rPr>
        <w:t>old</w:t>
      </w:r>
      <w:r w:rsidR="00104DB0" w:rsidRPr="00524F69">
        <w:rPr>
          <w:rFonts w:ascii="Arial" w:hAnsi="Arial" w:cs="Arial"/>
          <w:b/>
          <w:bCs/>
          <w:sz w:val="24"/>
          <w:szCs w:val="24"/>
        </w:rPr>
        <w:t>er”</w:t>
      </w:r>
      <w:r w:rsidRPr="00524F69">
        <w:rPr>
          <w:rFonts w:ascii="Arial" w:hAnsi="Arial" w:cs="Arial"/>
          <w:b/>
          <w:bCs/>
          <w:sz w:val="24"/>
          <w:szCs w:val="24"/>
        </w:rPr>
        <w:t xml:space="preserve"> or “core”</w:t>
      </w:r>
      <w:r w:rsidR="00104DB0" w:rsidRPr="00524F69">
        <w:rPr>
          <w:rFonts w:ascii="Arial" w:hAnsi="Arial" w:cs="Arial"/>
          <w:b/>
          <w:bCs/>
          <w:sz w:val="24"/>
          <w:szCs w:val="24"/>
        </w:rPr>
        <w:t xml:space="preserve"> dances </w:t>
      </w:r>
      <w:r w:rsidR="00104DB0">
        <w:rPr>
          <w:rFonts w:ascii="Arial" w:hAnsi="Arial" w:cs="Arial"/>
          <w:sz w:val="24"/>
          <w:szCs w:val="24"/>
        </w:rPr>
        <w:t>– yo</w:t>
      </w:r>
      <w:r w:rsidR="00524F69">
        <w:rPr>
          <w:rFonts w:ascii="Arial" w:hAnsi="Arial" w:cs="Arial"/>
          <w:sz w:val="24"/>
          <w:szCs w:val="24"/>
        </w:rPr>
        <w:t>u</w:t>
      </w:r>
      <w:r w:rsidR="00104DB0">
        <w:rPr>
          <w:rFonts w:ascii="Arial" w:hAnsi="Arial" w:cs="Arial"/>
          <w:sz w:val="24"/>
          <w:szCs w:val="24"/>
        </w:rPr>
        <w:t xml:space="preserve"> may already know the dance and don’t see the need for a review; but remember there may be others in your class who haven’t had a chance to learn that “old” dance.  They should have the same instruction and time to learn the dance that you had when you first learned it.  Also, someone in the class may have requested a teach or review of a particular dance, just because it’s not to your liking is no reason to vocally express your opinion.  You can brush up on the dance, or remove yourself from the floor and sit this one out,</w:t>
      </w:r>
    </w:p>
    <w:p w14:paraId="17533BFD" w14:textId="50D1DFB1" w:rsidR="00592DA3" w:rsidRPr="007607BC" w:rsidRDefault="000E2765">
      <w:pPr>
        <w:pStyle w:val="ListParagraph"/>
        <w:numPr>
          <w:ilvl w:val="0"/>
          <w:numId w:val="1"/>
        </w:numPr>
        <w:jc w:val="both"/>
        <w:rPr>
          <w:rFonts w:ascii="Arial" w:hAnsi="Arial" w:cs="Arial"/>
          <w:sz w:val="36"/>
          <w:szCs w:val="36"/>
        </w:rPr>
      </w:pPr>
      <w:r w:rsidRPr="000E2765">
        <w:rPr>
          <w:rFonts w:ascii="Arial" w:hAnsi="Arial" w:cs="Arial"/>
          <w:sz w:val="24"/>
          <w:szCs w:val="24"/>
        </w:rPr>
        <w:t>We want our dancers to enjoy their classe</w:t>
      </w:r>
      <w:r w:rsidR="007607BC">
        <w:rPr>
          <w:rFonts w:ascii="Arial" w:hAnsi="Arial" w:cs="Arial"/>
          <w:sz w:val="24"/>
          <w:szCs w:val="24"/>
        </w:rPr>
        <w:t>s</w:t>
      </w:r>
      <w:r w:rsidRPr="000E2765">
        <w:rPr>
          <w:rFonts w:ascii="Arial" w:hAnsi="Arial" w:cs="Arial"/>
          <w:sz w:val="24"/>
          <w:szCs w:val="24"/>
        </w:rPr>
        <w:t xml:space="preserve">, but </w:t>
      </w:r>
      <w:r w:rsidR="00104DB0" w:rsidRPr="000E2765">
        <w:rPr>
          <w:rFonts w:ascii="Arial" w:hAnsi="Arial" w:cs="Arial"/>
          <w:sz w:val="24"/>
          <w:szCs w:val="24"/>
        </w:rPr>
        <w:t>If you are feeling bored or unchallenged, then move up a level.  Feeling a little overwhelmed then maybe move back a level until you get your confidence level up</w:t>
      </w:r>
      <w:r w:rsidRPr="000E2765">
        <w:rPr>
          <w:rFonts w:ascii="Arial" w:hAnsi="Arial" w:cs="Arial"/>
          <w:sz w:val="24"/>
          <w:szCs w:val="24"/>
        </w:rPr>
        <w:t>.</w:t>
      </w:r>
    </w:p>
    <w:p w14:paraId="7DAB4D4A" w14:textId="0143B9BB" w:rsidR="00592DA3" w:rsidRPr="00BB34DD" w:rsidRDefault="007607BC" w:rsidP="00592DA3">
      <w:pPr>
        <w:pStyle w:val="ListParagraph"/>
        <w:numPr>
          <w:ilvl w:val="0"/>
          <w:numId w:val="1"/>
        </w:numPr>
        <w:jc w:val="both"/>
        <w:rPr>
          <w:rStyle w:val="Hyperlink"/>
          <w:rFonts w:ascii="Arial" w:hAnsi="Arial" w:cs="Arial"/>
          <w:color w:val="auto"/>
          <w:sz w:val="36"/>
          <w:szCs w:val="36"/>
          <w:u w:val="none"/>
        </w:rPr>
      </w:pPr>
      <w:r>
        <w:rPr>
          <w:rFonts w:ascii="Arial" w:hAnsi="Arial" w:cs="Arial"/>
          <w:sz w:val="24"/>
          <w:szCs w:val="24"/>
        </w:rPr>
        <w:t xml:space="preserve">If you have any comments or concerns, please do not bring them up with the Instructor or Class Assistants, instead, let the Line Dance Board know by reaching out to </w:t>
      </w:r>
      <w:hyperlink r:id="rId5" w:history="1">
        <w:r w:rsidRPr="0011094C">
          <w:rPr>
            <w:rStyle w:val="Hyperlink"/>
            <w:rFonts w:ascii="Arial" w:hAnsi="Arial" w:cs="Arial"/>
            <w:sz w:val="24"/>
            <w:szCs w:val="24"/>
          </w:rPr>
          <w:t>linedancing@flcseniors.ca</w:t>
        </w:r>
      </w:hyperlink>
    </w:p>
    <w:sectPr w:rsidR="00592DA3" w:rsidRPr="00BB34DD" w:rsidSect="007D648D">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B145A"/>
    <w:multiLevelType w:val="hybridMultilevel"/>
    <w:tmpl w:val="C56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27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A3"/>
    <w:rsid w:val="000364A0"/>
    <w:rsid w:val="000E2765"/>
    <w:rsid w:val="00104DB0"/>
    <w:rsid w:val="00524F69"/>
    <w:rsid w:val="00592DA3"/>
    <w:rsid w:val="006702A9"/>
    <w:rsid w:val="007607BC"/>
    <w:rsid w:val="007A03DE"/>
    <w:rsid w:val="007D648D"/>
    <w:rsid w:val="00970058"/>
    <w:rsid w:val="00B34D3F"/>
    <w:rsid w:val="00BB34DD"/>
    <w:rsid w:val="00C33C95"/>
    <w:rsid w:val="00E5653A"/>
    <w:rsid w:val="00FD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274A"/>
  <w15:docId w15:val="{589FE2D3-D7F1-4765-B5D6-71B75BA2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592D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592DA3"/>
  </w:style>
  <w:style w:type="paragraph" w:styleId="ListParagraph">
    <w:name w:val="List Paragraph"/>
    <w:basedOn w:val="Normal"/>
    <w:uiPriority w:val="34"/>
    <w:qFormat/>
    <w:rsid w:val="00592DA3"/>
    <w:pPr>
      <w:ind w:left="720"/>
      <w:contextualSpacing/>
    </w:pPr>
  </w:style>
  <w:style w:type="character" w:styleId="Hyperlink">
    <w:name w:val="Hyperlink"/>
    <w:basedOn w:val="DefaultParagraphFont"/>
    <w:uiPriority w:val="99"/>
    <w:unhideWhenUsed/>
    <w:rsid w:val="007607BC"/>
    <w:rPr>
      <w:color w:val="0563C1" w:themeColor="hyperlink"/>
      <w:u w:val="single"/>
    </w:rPr>
  </w:style>
  <w:style w:type="character" w:styleId="UnresolvedMention">
    <w:name w:val="Unresolved Mention"/>
    <w:basedOn w:val="DefaultParagraphFont"/>
    <w:uiPriority w:val="99"/>
    <w:semiHidden/>
    <w:unhideWhenUsed/>
    <w:rsid w:val="00760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339098">
      <w:bodyDiv w:val="1"/>
      <w:marLeft w:val="0"/>
      <w:marRight w:val="0"/>
      <w:marTop w:val="0"/>
      <w:marBottom w:val="0"/>
      <w:divBdr>
        <w:top w:val="none" w:sz="0" w:space="0" w:color="auto"/>
        <w:left w:val="none" w:sz="0" w:space="0" w:color="auto"/>
        <w:bottom w:val="none" w:sz="0" w:space="0" w:color="auto"/>
        <w:right w:val="none" w:sz="0" w:space="0" w:color="auto"/>
      </w:divBdr>
    </w:div>
    <w:div w:id="182970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edancing@flcsenior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Glenis Martin</dc:creator>
  <cp:keywords/>
  <dc:description/>
  <cp:lastModifiedBy>Glenis Martin</cp:lastModifiedBy>
  <cp:revision>2</cp:revision>
  <dcterms:created xsi:type="dcterms:W3CDTF">2024-01-20T22:53:00Z</dcterms:created>
  <dcterms:modified xsi:type="dcterms:W3CDTF">2024-01-20T22:53:00Z</dcterms:modified>
</cp:coreProperties>
</file>